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9400" w:type="dxa"/>
        <w:tblLook w:val="00A0" w:firstRow="1" w:lastRow="0" w:firstColumn="1" w:lastColumn="0" w:noHBand="0" w:noVBand="0"/>
      </w:tblPr>
      <w:tblGrid>
        <w:gridCol w:w="6198"/>
        <w:gridCol w:w="1562"/>
        <w:gridCol w:w="1640"/>
      </w:tblGrid>
      <w:tr w:rsidR="00D42602" w:rsidRPr="00941A11" w:rsidTr="00D42602">
        <w:tc>
          <w:tcPr>
            <w:tcW w:w="6198" w:type="dxa"/>
            <w:vMerge w:val="restart"/>
            <w:shd w:val="clear" w:color="auto" w:fill="auto"/>
          </w:tcPr>
          <w:p w:rsidR="00D42602" w:rsidRPr="00D42602" w:rsidRDefault="00D42602" w:rsidP="00D42602">
            <w:pPr>
              <w:rPr>
                <w:rFonts w:ascii="David" w:hAnsi="David" w:cs="David"/>
                <w:sz w:val="26"/>
                <w:szCs w:val="26"/>
                <w:u w:val="none"/>
                <w:rtl/>
              </w:rPr>
            </w:pPr>
            <w:bookmarkStart w:id="0" w:name="_GoBack"/>
            <w:bookmarkEnd w:id="0"/>
            <w:r w:rsidRPr="00D42602">
              <w:rPr>
                <w:rFonts w:ascii="David" w:hAnsi="David" w:cs="David" w:hint="cs"/>
                <w:noProof/>
                <w:sz w:val="26"/>
                <w:szCs w:val="26"/>
                <w:u w:val="none"/>
                <w:lang w:eastAsia="en-US"/>
              </w:rPr>
              <w:drawing>
                <wp:inline distT="0" distB="0" distL="0" distR="0" wp14:anchorId="7B9FB093" wp14:editId="3845FA14">
                  <wp:extent cx="1344295" cy="1030605"/>
                  <wp:effectExtent l="0" t="0" r="8255" b="0"/>
                  <wp:docPr id="2" name="תמונה 2" descr="סמל את''ל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סמל את''ל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44295" cy="10306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02" w:type="dxa"/>
            <w:gridSpan w:val="2"/>
            <w:shd w:val="clear" w:color="auto" w:fill="auto"/>
          </w:tcPr>
          <w:p w:rsidR="00D42602" w:rsidRPr="00D42602" w:rsidRDefault="00D42602" w:rsidP="00D42602">
            <w:pPr>
              <w:jc w:val="both"/>
              <w:rPr>
                <w:rFonts w:ascii="David" w:hAnsi="David" w:cs="David"/>
                <w:b w:val="0"/>
                <w:bCs w:val="0"/>
                <w:sz w:val="26"/>
                <w:szCs w:val="26"/>
                <w:u w:val="none"/>
                <w:rtl/>
              </w:rPr>
            </w:pPr>
            <w:r w:rsidRPr="00D42602">
              <w:rPr>
                <w:rFonts w:ascii="David" w:hAnsi="David" w:cs="David" w:hint="cs"/>
                <w:b w:val="0"/>
                <w:bCs w:val="0"/>
                <w:sz w:val="26"/>
                <w:szCs w:val="26"/>
                <w:u w:val="none"/>
                <w:rtl/>
              </w:rPr>
              <w:t>מטא"ר / אגף תמיכה לוגיסטית</w:t>
            </w:r>
          </w:p>
        </w:tc>
      </w:tr>
      <w:tr w:rsidR="00D42602" w:rsidRPr="00941A11" w:rsidTr="00D42602">
        <w:tc>
          <w:tcPr>
            <w:tcW w:w="6198" w:type="dxa"/>
            <w:vMerge/>
            <w:shd w:val="clear" w:color="auto" w:fill="auto"/>
          </w:tcPr>
          <w:p w:rsidR="00D42602" w:rsidRPr="00D42602" w:rsidRDefault="00D42602" w:rsidP="00D42602">
            <w:pPr>
              <w:rPr>
                <w:rFonts w:ascii="David" w:hAnsi="David" w:cs="David"/>
                <w:u w:val="none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D42602" w:rsidRPr="00D42602" w:rsidRDefault="00D42602" w:rsidP="00D42602">
            <w:pPr>
              <w:jc w:val="both"/>
              <w:rPr>
                <w:rFonts w:ascii="David" w:hAnsi="David" w:cs="David"/>
                <w:b w:val="0"/>
                <w:bCs w:val="0"/>
                <w:sz w:val="26"/>
                <w:szCs w:val="26"/>
                <w:u w:val="none"/>
                <w:rtl/>
              </w:rPr>
            </w:pPr>
            <w:r w:rsidRPr="00D42602">
              <w:rPr>
                <w:rFonts w:ascii="David" w:hAnsi="David" w:cs="David" w:hint="cs"/>
                <w:b w:val="0"/>
                <w:bCs w:val="0"/>
                <w:sz w:val="26"/>
                <w:szCs w:val="26"/>
                <w:u w:val="none"/>
                <w:rtl/>
              </w:rPr>
              <w:t>מחלקת                        האספקה</w:t>
            </w:r>
          </w:p>
        </w:tc>
      </w:tr>
      <w:tr w:rsidR="00D42602" w:rsidRPr="00941A11" w:rsidTr="00D42602">
        <w:tc>
          <w:tcPr>
            <w:tcW w:w="6198" w:type="dxa"/>
            <w:vMerge/>
            <w:shd w:val="clear" w:color="auto" w:fill="auto"/>
          </w:tcPr>
          <w:p w:rsidR="00D42602" w:rsidRPr="00D42602" w:rsidRDefault="00D42602" w:rsidP="00D42602">
            <w:pPr>
              <w:rPr>
                <w:rFonts w:ascii="David" w:hAnsi="David" w:cs="David"/>
                <w:u w:val="none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D42602" w:rsidRPr="00D42602" w:rsidRDefault="00D42602" w:rsidP="00D42602">
            <w:pPr>
              <w:jc w:val="both"/>
              <w:rPr>
                <w:rFonts w:ascii="David" w:hAnsi="David" w:cs="David"/>
                <w:b w:val="0"/>
                <w:bCs w:val="0"/>
                <w:sz w:val="26"/>
                <w:szCs w:val="26"/>
                <w:u w:val="none"/>
                <w:rtl/>
              </w:rPr>
            </w:pPr>
            <w:r w:rsidRPr="00D42602">
              <w:rPr>
                <w:rFonts w:ascii="David" w:hAnsi="David" w:cs="David" w:hint="cs"/>
                <w:b w:val="0"/>
                <w:bCs w:val="0"/>
                <w:sz w:val="26"/>
                <w:szCs w:val="26"/>
                <w:u w:val="none"/>
                <w:rtl/>
              </w:rPr>
              <w:t>מדור                                  קניות</w:t>
            </w:r>
          </w:p>
        </w:tc>
      </w:tr>
      <w:tr w:rsidR="00D42602" w:rsidRPr="00941A11" w:rsidTr="00D42602">
        <w:tc>
          <w:tcPr>
            <w:tcW w:w="6198" w:type="dxa"/>
            <w:vMerge/>
            <w:shd w:val="clear" w:color="auto" w:fill="auto"/>
          </w:tcPr>
          <w:p w:rsidR="00D42602" w:rsidRPr="00D42602" w:rsidRDefault="00D42602" w:rsidP="00D42602">
            <w:pPr>
              <w:rPr>
                <w:rFonts w:ascii="David" w:hAnsi="David" w:cs="David"/>
                <w:u w:val="none"/>
                <w:rtl/>
              </w:rPr>
            </w:pPr>
          </w:p>
        </w:tc>
        <w:tc>
          <w:tcPr>
            <w:tcW w:w="1562" w:type="dxa"/>
            <w:shd w:val="clear" w:color="auto" w:fill="auto"/>
          </w:tcPr>
          <w:p w:rsidR="00D42602" w:rsidRPr="00D42602" w:rsidRDefault="00D42602" w:rsidP="00D42602">
            <w:pPr>
              <w:rPr>
                <w:rFonts w:ascii="David" w:hAnsi="David" w:cs="David"/>
                <w:sz w:val="26"/>
                <w:szCs w:val="26"/>
                <w:u w:val="none"/>
                <w:rtl/>
              </w:rPr>
            </w:pPr>
            <w:r w:rsidRPr="00D42602">
              <w:rPr>
                <w:rFonts w:ascii="David" w:hAnsi="David" w:cs="David" w:hint="cs"/>
                <w:sz w:val="26"/>
                <w:szCs w:val="26"/>
                <w:u w:val="none"/>
                <w:rtl/>
              </w:rPr>
              <w:t>טלפון:</w:t>
            </w:r>
          </w:p>
        </w:tc>
        <w:tc>
          <w:tcPr>
            <w:tcW w:w="1640" w:type="dxa"/>
            <w:shd w:val="clear" w:color="auto" w:fill="auto"/>
          </w:tcPr>
          <w:p w:rsidR="00D42602" w:rsidRPr="00D42602" w:rsidRDefault="00D42602" w:rsidP="00D42602">
            <w:pPr>
              <w:jc w:val="right"/>
              <w:rPr>
                <w:rFonts w:ascii="David" w:hAnsi="David" w:cs="David"/>
                <w:sz w:val="26"/>
                <w:szCs w:val="26"/>
                <w:u w:val="none"/>
                <w:rtl/>
              </w:rPr>
            </w:pPr>
            <w:r w:rsidRPr="00D42602">
              <w:rPr>
                <w:rFonts w:ascii="David" w:hAnsi="David" w:cs="David"/>
                <w:sz w:val="26"/>
                <w:szCs w:val="26"/>
                <w:u w:val="none"/>
              </w:rPr>
              <w:t>08-</w:t>
            </w:r>
            <w:r>
              <w:rPr>
                <w:rFonts w:ascii="David" w:hAnsi="David" w:cs="David"/>
                <w:sz w:val="26"/>
                <w:szCs w:val="26"/>
                <w:u w:val="none"/>
              </w:rPr>
              <w:t>9124737</w:t>
            </w:r>
          </w:p>
        </w:tc>
      </w:tr>
      <w:tr w:rsidR="00D42602" w:rsidRPr="00941A11" w:rsidTr="00D42602">
        <w:tc>
          <w:tcPr>
            <w:tcW w:w="6198" w:type="dxa"/>
            <w:vMerge/>
            <w:shd w:val="clear" w:color="auto" w:fill="auto"/>
          </w:tcPr>
          <w:p w:rsidR="00D42602" w:rsidRPr="00D42602" w:rsidRDefault="00D42602" w:rsidP="00D42602">
            <w:pPr>
              <w:rPr>
                <w:rFonts w:ascii="David" w:hAnsi="David" w:cs="David"/>
                <w:u w:val="none"/>
                <w:rtl/>
              </w:rPr>
            </w:pPr>
          </w:p>
        </w:tc>
        <w:tc>
          <w:tcPr>
            <w:tcW w:w="1562" w:type="dxa"/>
            <w:shd w:val="clear" w:color="auto" w:fill="auto"/>
          </w:tcPr>
          <w:p w:rsidR="00D42602" w:rsidRPr="00D42602" w:rsidRDefault="00D42602" w:rsidP="00D42602">
            <w:pPr>
              <w:rPr>
                <w:rFonts w:ascii="David" w:hAnsi="David" w:cs="David"/>
                <w:sz w:val="26"/>
                <w:szCs w:val="26"/>
                <w:u w:val="none"/>
                <w:rtl/>
              </w:rPr>
            </w:pPr>
            <w:r w:rsidRPr="00D42602">
              <w:rPr>
                <w:rFonts w:ascii="David" w:hAnsi="David" w:cs="David" w:hint="cs"/>
                <w:sz w:val="26"/>
                <w:szCs w:val="26"/>
                <w:u w:val="none"/>
                <w:rtl/>
              </w:rPr>
              <w:t>פקס:</w:t>
            </w:r>
          </w:p>
        </w:tc>
        <w:tc>
          <w:tcPr>
            <w:tcW w:w="1640" w:type="dxa"/>
            <w:shd w:val="clear" w:color="auto" w:fill="auto"/>
          </w:tcPr>
          <w:p w:rsidR="00D42602" w:rsidRPr="00D42602" w:rsidRDefault="00D42602" w:rsidP="00D42602">
            <w:pPr>
              <w:jc w:val="right"/>
              <w:rPr>
                <w:rFonts w:cs="David"/>
                <w:sz w:val="26"/>
                <w:szCs w:val="26"/>
                <w:u w:val="none"/>
                <w:rtl/>
              </w:rPr>
            </w:pPr>
            <w:r>
              <w:rPr>
                <w:rFonts w:ascii="David" w:hAnsi="David" w:cs="David"/>
                <w:sz w:val="26"/>
                <w:szCs w:val="26"/>
                <w:u w:val="none"/>
              </w:rPr>
              <w:t>03</w:t>
            </w:r>
            <w:r w:rsidRPr="00D42602">
              <w:rPr>
                <w:rFonts w:ascii="David" w:hAnsi="David" w:cs="David"/>
                <w:sz w:val="26"/>
                <w:szCs w:val="26"/>
                <w:u w:val="none"/>
              </w:rPr>
              <w:t>-</w:t>
            </w:r>
            <w:r>
              <w:rPr>
                <w:rFonts w:ascii="David" w:hAnsi="David" w:cs="David"/>
                <w:sz w:val="26"/>
                <w:szCs w:val="26"/>
                <w:u w:val="none"/>
              </w:rPr>
              <w:t>6803795</w:t>
            </w:r>
          </w:p>
        </w:tc>
      </w:tr>
      <w:tr w:rsidR="00D42602" w:rsidRPr="00941A11" w:rsidTr="00D42602">
        <w:tc>
          <w:tcPr>
            <w:tcW w:w="6198" w:type="dxa"/>
            <w:vMerge/>
            <w:shd w:val="clear" w:color="auto" w:fill="auto"/>
          </w:tcPr>
          <w:p w:rsidR="00D42602" w:rsidRPr="00941A11" w:rsidRDefault="00D42602" w:rsidP="00D4260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D42602" w:rsidRPr="00941A11" w:rsidRDefault="00D42602" w:rsidP="00D42602">
            <w:pPr>
              <w:pStyle w:val="a3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/>
                <w:b/>
                <w:bCs/>
                <w:rtl/>
              </w:rPr>
            </w:pPr>
            <w:r>
              <w:rPr>
                <w:rFonts w:ascii="David" w:hAnsi="David" w:hint="eastAsia"/>
                <w:b/>
                <w:bCs/>
                <w:rtl/>
              </w:rPr>
              <w:t>‏ט</w:t>
            </w:r>
            <w:r>
              <w:rPr>
                <w:rFonts w:ascii="David" w:hAnsi="David"/>
                <w:b/>
                <w:bCs/>
                <w:rtl/>
              </w:rPr>
              <w:t>"ז אלול, תשע"ה</w:t>
            </w:r>
          </w:p>
        </w:tc>
      </w:tr>
      <w:tr w:rsidR="00D42602" w:rsidRPr="00941A11" w:rsidTr="00D42602">
        <w:tc>
          <w:tcPr>
            <w:tcW w:w="6198" w:type="dxa"/>
            <w:vMerge/>
            <w:shd w:val="clear" w:color="auto" w:fill="auto"/>
          </w:tcPr>
          <w:p w:rsidR="00D42602" w:rsidRPr="00941A11" w:rsidRDefault="00D42602" w:rsidP="00D4260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D42602" w:rsidRPr="00941A11" w:rsidRDefault="00D42602" w:rsidP="00D42602">
            <w:pPr>
              <w:pStyle w:val="a3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/>
                <w:b/>
                <w:bCs/>
                <w:rtl/>
              </w:rPr>
            </w:pPr>
            <w:r>
              <w:rPr>
                <w:rFonts w:ascii="David" w:hAnsi="David" w:hint="eastAsia"/>
                <w:b/>
                <w:bCs/>
                <w:rtl/>
              </w:rPr>
              <w:t>‏</w:t>
            </w:r>
            <w:r>
              <w:rPr>
                <w:rFonts w:ascii="David" w:hAnsi="David"/>
                <w:b/>
                <w:bCs/>
                <w:rtl/>
              </w:rPr>
              <w:t>31 אוגוסט 2015</w:t>
            </w:r>
          </w:p>
        </w:tc>
      </w:tr>
    </w:tbl>
    <w:p w:rsidR="00D42602" w:rsidRDefault="00D42602" w:rsidP="00D42602">
      <w:pPr>
        <w:rPr>
          <w:rFonts w:ascii="David" w:hAnsi="David" w:cs="David"/>
          <w:sz w:val="28"/>
          <w:szCs w:val="28"/>
          <w:rtl/>
        </w:rPr>
      </w:pPr>
      <w:bookmarkStart w:id="1" w:name="Address"/>
      <w:bookmarkEnd w:id="1"/>
    </w:p>
    <w:p w:rsidR="00D42602" w:rsidRDefault="00D42602" w:rsidP="00D42602">
      <w:pPr>
        <w:ind w:left="720"/>
        <w:jc w:val="center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 xml:space="preserve">עדכון מספר 1 </w:t>
      </w:r>
    </w:p>
    <w:p w:rsidR="00D42602" w:rsidRDefault="00D42602" w:rsidP="00D42602">
      <w:pPr>
        <w:jc w:val="center"/>
        <w:rPr>
          <w:rFonts w:ascii="David" w:hAnsi="David" w:cs="David"/>
          <w:sz w:val="28"/>
          <w:szCs w:val="28"/>
          <w:rtl/>
        </w:rPr>
      </w:pPr>
    </w:p>
    <w:p w:rsidR="00D42602" w:rsidRDefault="00D42602" w:rsidP="00D42602">
      <w:pPr>
        <w:rPr>
          <w:rFonts w:ascii="David" w:hAnsi="David" w:cs="David"/>
          <w:sz w:val="28"/>
          <w:szCs w:val="28"/>
          <w:rtl/>
        </w:rPr>
      </w:pPr>
    </w:p>
    <w:p w:rsidR="00D42602" w:rsidRDefault="00D42602" w:rsidP="00D42602">
      <w:pPr>
        <w:rPr>
          <w:rFonts w:ascii="David" w:hAnsi="David" w:cs="David"/>
          <w:sz w:val="28"/>
          <w:szCs w:val="28"/>
          <w:rtl/>
        </w:rPr>
      </w:pPr>
    </w:p>
    <w:p w:rsidR="00D42602" w:rsidRPr="002C77AF" w:rsidRDefault="00D42602" w:rsidP="00D42602">
      <w:pPr>
        <w:rPr>
          <w:rFonts w:ascii="David" w:hAnsi="David" w:cs="David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לכבוד:</w:t>
      </w:r>
    </w:p>
    <w:p w:rsidR="00D42602" w:rsidRPr="002C77AF" w:rsidRDefault="00D42602" w:rsidP="00D42602">
      <w:pPr>
        <w:pStyle w:val="a3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/>
          <w:b/>
          <w:bCs/>
          <w:sz w:val="28"/>
          <w:szCs w:val="28"/>
          <w:rtl/>
        </w:rPr>
      </w:pPr>
      <w:bookmarkStart w:id="2" w:name="DistributionTo"/>
      <w:bookmarkEnd w:id="2"/>
    </w:p>
    <w:p w:rsidR="00D42602" w:rsidRPr="00A867DF" w:rsidRDefault="00D42602" w:rsidP="00D42602">
      <w:pPr>
        <w:pStyle w:val="a3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/>
          <w:b/>
          <w:bCs/>
          <w:sz w:val="28"/>
          <w:szCs w:val="28"/>
          <w:u w:val="single"/>
          <w:rtl/>
        </w:rPr>
      </w:pPr>
      <w:r w:rsidRPr="00A867DF">
        <w:rPr>
          <w:rFonts w:ascii="David" w:hAnsi="David" w:hint="cs"/>
          <w:b/>
          <w:bCs/>
          <w:sz w:val="28"/>
          <w:szCs w:val="28"/>
          <w:u w:val="single"/>
          <w:rtl/>
        </w:rPr>
        <w:t>כל המעוניין</w:t>
      </w:r>
    </w:p>
    <w:p w:rsidR="00D42602" w:rsidRDefault="00D42602" w:rsidP="00D42602">
      <w:pPr>
        <w:rPr>
          <w:rFonts w:ascii="David" w:hAnsi="David" w:cs="David"/>
          <w:sz w:val="28"/>
          <w:szCs w:val="28"/>
          <w:rtl/>
        </w:rPr>
      </w:pPr>
      <w:bookmarkStart w:id="3" w:name="DistributionCC"/>
      <w:bookmarkEnd w:id="3"/>
      <w:r>
        <w:rPr>
          <w:rFonts w:ascii="David" w:hAnsi="David" w:cs="David" w:hint="cs"/>
          <w:sz w:val="28"/>
          <w:szCs w:val="28"/>
          <w:rtl/>
        </w:rPr>
        <w:t>א.ג.נ,</w:t>
      </w:r>
    </w:p>
    <w:p w:rsidR="00D42602" w:rsidRDefault="00D42602" w:rsidP="00D42602">
      <w:pPr>
        <w:rPr>
          <w:rFonts w:ascii="David" w:hAnsi="David" w:cs="David"/>
          <w:sz w:val="28"/>
          <w:szCs w:val="28"/>
          <w:rtl/>
        </w:rPr>
      </w:pPr>
    </w:p>
    <w:p w:rsidR="00D42602" w:rsidRDefault="00D42602" w:rsidP="00D42602">
      <w:pPr>
        <w:rPr>
          <w:rFonts w:ascii="David" w:hAnsi="David" w:cs="David"/>
          <w:sz w:val="28"/>
          <w:szCs w:val="28"/>
          <w:rtl/>
        </w:rPr>
      </w:pPr>
    </w:p>
    <w:p w:rsidR="00D42602" w:rsidRPr="002C77AF" w:rsidRDefault="00D42602" w:rsidP="00D42602">
      <w:pPr>
        <w:rPr>
          <w:rFonts w:ascii="David" w:hAnsi="David" w:cs="David"/>
          <w:sz w:val="28"/>
          <w:szCs w:val="28"/>
          <w:rtl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009"/>
        <w:gridCol w:w="6513"/>
      </w:tblGrid>
      <w:tr w:rsidR="00D42602" w:rsidRPr="00941A11" w:rsidTr="00D42602">
        <w:tc>
          <w:tcPr>
            <w:tcW w:w="2009" w:type="dxa"/>
            <w:shd w:val="clear" w:color="auto" w:fill="auto"/>
            <w:vAlign w:val="center"/>
          </w:tcPr>
          <w:p w:rsidR="00D42602" w:rsidRPr="00D42602" w:rsidRDefault="00D42602" w:rsidP="00D42602">
            <w:pPr>
              <w:jc w:val="right"/>
              <w:rPr>
                <w:rFonts w:ascii="David" w:hAnsi="David" w:cs="David"/>
                <w:sz w:val="30"/>
                <w:szCs w:val="30"/>
                <w:rtl/>
              </w:rPr>
            </w:pPr>
            <w:r w:rsidRPr="00D42602">
              <w:rPr>
                <w:rFonts w:ascii="David" w:hAnsi="David" w:cs="David" w:hint="cs"/>
                <w:sz w:val="30"/>
                <w:szCs w:val="30"/>
                <w:rtl/>
              </w:rPr>
              <w:t>הנדון:</w:t>
            </w:r>
          </w:p>
        </w:tc>
        <w:tc>
          <w:tcPr>
            <w:tcW w:w="6513" w:type="dxa"/>
            <w:shd w:val="clear" w:color="auto" w:fill="auto"/>
          </w:tcPr>
          <w:p w:rsidR="00D42602" w:rsidRPr="00D42602" w:rsidRDefault="00D42602" w:rsidP="00D42602">
            <w:pPr>
              <w:rPr>
                <w:rFonts w:ascii="David" w:hAnsi="David" w:cs="David"/>
                <w:sz w:val="30"/>
                <w:szCs w:val="30"/>
                <w:rtl/>
              </w:rPr>
            </w:pPr>
            <w:r w:rsidRPr="00D42602">
              <w:rPr>
                <w:rFonts w:ascii="David" w:hAnsi="David" w:cs="David" w:hint="cs"/>
                <w:sz w:val="30"/>
                <w:szCs w:val="30"/>
                <w:rtl/>
              </w:rPr>
              <w:t xml:space="preserve">מכרז מספר 64/2015 </w:t>
            </w:r>
            <w:r w:rsidRPr="00D42602">
              <w:rPr>
                <w:rFonts w:ascii="David" w:hAnsi="David" w:cs="David"/>
                <w:sz w:val="30"/>
                <w:szCs w:val="30"/>
                <w:rtl/>
              </w:rPr>
              <w:t>–</w:t>
            </w:r>
            <w:r w:rsidRPr="00D42602">
              <w:rPr>
                <w:rFonts w:ascii="David" w:hAnsi="David" w:cs="David" w:hint="cs"/>
                <w:sz w:val="30"/>
                <w:szCs w:val="30"/>
                <w:rtl/>
              </w:rPr>
              <w:t xml:space="preserve"> "טרפז"- סמן דרך למחסום דרכים</w:t>
            </w:r>
          </w:p>
        </w:tc>
      </w:tr>
    </w:tbl>
    <w:p w:rsidR="00AC57D5" w:rsidRPr="00925B70" w:rsidRDefault="00AC57D5" w:rsidP="00AC57D5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rtl/>
        </w:rPr>
      </w:pPr>
    </w:p>
    <w:p w:rsidR="00D42602" w:rsidRDefault="00D42602" w:rsidP="00AC57D5">
      <w:pPr>
        <w:ind w:right="-284"/>
        <w:rPr>
          <w:rFonts w:cs="David"/>
          <w:bCs w:val="0"/>
          <w:sz w:val="16"/>
          <w:szCs w:val="24"/>
          <w:u w:val="none"/>
          <w:rtl/>
        </w:rPr>
      </w:pPr>
    </w:p>
    <w:p w:rsidR="00D42602" w:rsidRDefault="00D42602" w:rsidP="00AC57D5">
      <w:pPr>
        <w:ind w:right="-284"/>
        <w:rPr>
          <w:rFonts w:cs="David"/>
          <w:bCs w:val="0"/>
          <w:sz w:val="16"/>
          <w:szCs w:val="24"/>
          <w:u w:val="none"/>
          <w:rtl/>
        </w:rPr>
      </w:pPr>
    </w:p>
    <w:p w:rsidR="00D42602" w:rsidRDefault="00D42602" w:rsidP="00AC57D5">
      <w:pPr>
        <w:ind w:right="-284"/>
        <w:rPr>
          <w:rFonts w:cs="David"/>
          <w:bCs w:val="0"/>
          <w:sz w:val="16"/>
          <w:szCs w:val="24"/>
          <w:u w:val="none"/>
          <w:rtl/>
        </w:rPr>
      </w:pPr>
    </w:p>
    <w:p w:rsidR="00AC57D5" w:rsidRPr="00925B70" w:rsidRDefault="00AC57D5" w:rsidP="00AC57D5">
      <w:pPr>
        <w:ind w:right="-284"/>
        <w:rPr>
          <w:rFonts w:cs="David"/>
          <w:u w:val="none"/>
          <w:rtl/>
          <w:lang w:eastAsia="en-US"/>
        </w:rPr>
      </w:pPr>
      <w:r w:rsidRPr="00925B70">
        <w:rPr>
          <w:rFonts w:cs="David"/>
          <w:bCs w:val="0"/>
          <w:sz w:val="16"/>
          <w:szCs w:val="24"/>
          <w:u w:val="none"/>
          <w:rtl/>
        </w:rPr>
        <w:t xml:space="preserve">אנו מעדכנים ומבהירים את מסמכי המכרז  </w:t>
      </w:r>
      <w:r w:rsidRPr="00925B70">
        <w:rPr>
          <w:rFonts w:cs="David" w:hint="cs"/>
          <w:bCs w:val="0"/>
          <w:sz w:val="16"/>
          <w:szCs w:val="24"/>
          <w:u w:val="none"/>
          <w:rtl/>
        </w:rPr>
        <w:t xml:space="preserve">והמפרט </w:t>
      </w:r>
      <w:r w:rsidRPr="00925B70">
        <w:rPr>
          <w:rFonts w:cs="David"/>
          <w:bCs w:val="0"/>
          <w:sz w:val="16"/>
          <w:szCs w:val="24"/>
          <w:u w:val="none"/>
          <w:rtl/>
        </w:rPr>
        <w:t>כדלקמן</w:t>
      </w:r>
      <w:r w:rsidRPr="00925B70">
        <w:rPr>
          <w:rFonts w:cs="David"/>
          <w:b w:val="0"/>
          <w:sz w:val="16"/>
          <w:szCs w:val="24"/>
          <w:u w:val="none"/>
          <w:rtl/>
        </w:rPr>
        <w:t xml:space="preserve"> </w:t>
      </w:r>
      <w:r w:rsidRPr="00925B70">
        <w:rPr>
          <w:rFonts w:cs="David"/>
          <w:b w:val="0"/>
          <w:u w:val="none"/>
          <w:rtl/>
        </w:rPr>
        <w:t>:</w:t>
      </w:r>
    </w:p>
    <w:p w:rsidR="00FB33AC" w:rsidRPr="00925B70" w:rsidRDefault="00FB33AC" w:rsidP="00D42602">
      <w:pPr>
        <w:numPr>
          <w:ilvl w:val="0"/>
          <w:numId w:val="1"/>
        </w:numPr>
        <w:spacing w:line="360" w:lineRule="auto"/>
        <w:ind w:left="469" w:right="-284" w:hanging="709"/>
        <w:jc w:val="both"/>
        <w:rPr>
          <w:rFonts w:cs="David"/>
          <w:b w:val="0"/>
          <w:bCs w:val="0"/>
          <w:sz w:val="24"/>
          <w:szCs w:val="24"/>
          <w:lang w:eastAsia="en-US"/>
        </w:rPr>
      </w:pPr>
      <w:r w:rsidRPr="00925B70">
        <w:rPr>
          <w:rFonts w:cs="David" w:hint="cs"/>
          <w:b w:val="0"/>
          <w:bCs w:val="0"/>
          <w:sz w:val="24"/>
          <w:szCs w:val="24"/>
          <w:rtl/>
          <w:lang w:eastAsia="en-US"/>
        </w:rPr>
        <w:t xml:space="preserve">מפרט </w:t>
      </w:r>
      <w:r w:rsidR="00D42602">
        <w:rPr>
          <w:rFonts w:cs="David" w:hint="cs"/>
          <w:b w:val="0"/>
          <w:bCs w:val="0"/>
          <w:sz w:val="24"/>
          <w:szCs w:val="24"/>
          <w:rtl/>
          <w:lang w:eastAsia="en-US"/>
        </w:rPr>
        <w:t>65</w:t>
      </w:r>
      <w:r w:rsidRPr="00925B70">
        <w:rPr>
          <w:rFonts w:cs="David" w:hint="cs"/>
          <w:b w:val="0"/>
          <w:bCs w:val="0"/>
          <w:sz w:val="24"/>
          <w:szCs w:val="24"/>
          <w:rtl/>
          <w:lang w:eastAsia="en-US"/>
        </w:rPr>
        <w:t>/14</w:t>
      </w:r>
      <w:r w:rsidR="00F848D7" w:rsidRPr="00925B70">
        <w:rPr>
          <w:rFonts w:cs="David" w:hint="cs"/>
          <w:b w:val="0"/>
          <w:bCs w:val="0"/>
          <w:sz w:val="24"/>
          <w:szCs w:val="24"/>
          <w:rtl/>
          <w:lang w:eastAsia="en-US"/>
        </w:rPr>
        <w:t xml:space="preserve"> </w:t>
      </w:r>
    </w:p>
    <w:p w:rsidR="00F848D7" w:rsidRPr="00BD2871" w:rsidRDefault="00F848D7" w:rsidP="00BD2871">
      <w:pPr>
        <w:pStyle w:val="a5"/>
        <w:numPr>
          <w:ilvl w:val="1"/>
          <w:numId w:val="1"/>
        </w:numPr>
        <w:bidi/>
        <w:spacing w:line="360" w:lineRule="auto"/>
        <w:ind w:right="-284"/>
        <w:jc w:val="both"/>
        <w:rPr>
          <w:rFonts w:cs="David"/>
        </w:rPr>
      </w:pPr>
      <w:r w:rsidRPr="00800645">
        <w:rPr>
          <w:rFonts w:cs="David" w:hint="cs"/>
          <w:rtl/>
          <w:lang w:bidi="he-IL"/>
        </w:rPr>
        <w:t xml:space="preserve">סעיף </w:t>
      </w:r>
      <w:r w:rsidR="00D42602">
        <w:rPr>
          <w:rFonts w:cs="David" w:hint="cs"/>
          <w:rtl/>
          <w:lang w:bidi="he-IL"/>
        </w:rPr>
        <w:t>8.5</w:t>
      </w:r>
      <w:r w:rsidRPr="00800645">
        <w:rPr>
          <w:rFonts w:cs="David" w:hint="cs"/>
          <w:rtl/>
        </w:rPr>
        <w:t xml:space="preserve"> </w:t>
      </w:r>
      <w:r w:rsidR="00FB33AC" w:rsidRPr="00800645">
        <w:rPr>
          <w:rFonts w:cs="David" w:hint="cs"/>
          <w:rtl/>
        </w:rPr>
        <w:t>:</w:t>
      </w:r>
      <w:r w:rsidRPr="00800645">
        <w:rPr>
          <w:rFonts w:cs="David" w:hint="cs"/>
          <w:rtl/>
        </w:rPr>
        <w:t xml:space="preserve"> </w:t>
      </w:r>
      <w:r w:rsidR="00BD2871">
        <w:rPr>
          <w:rFonts w:ascii="Arial" w:hAnsi="Arial" w:cs="David" w:hint="cs"/>
          <w:sz w:val="26"/>
          <w:szCs w:val="26"/>
          <w:rtl/>
          <w:lang w:bidi="he-IL"/>
        </w:rPr>
        <w:t>"</w:t>
      </w:r>
      <w:r w:rsidR="00BD2871" w:rsidRPr="00EC1FC4">
        <w:rPr>
          <w:rFonts w:ascii="Arial" w:hAnsi="Arial" w:cs="David"/>
          <w:sz w:val="26"/>
          <w:szCs w:val="26"/>
          <w:rtl/>
          <w:lang w:bidi="he-IL"/>
        </w:rPr>
        <w:t>הסמנים יארזו באריזות  חזקות</w:t>
      </w:r>
      <w:r w:rsidR="00BD2871" w:rsidRPr="00EC1FC4">
        <w:rPr>
          <w:rFonts w:ascii="Arial" w:hAnsi="Arial" w:cs="David"/>
          <w:sz w:val="26"/>
          <w:szCs w:val="26"/>
          <w:rtl/>
        </w:rPr>
        <w:t xml:space="preserve">, </w:t>
      </w:r>
      <w:r w:rsidR="00BD2871" w:rsidRPr="00EC1FC4">
        <w:rPr>
          <w:rFonts w:ascii="Arial" w:hAnsi="Arial" w:cs="David"/>
          <w:sz w:val="26"/>
          <w:szCs w:val="26"/>
          <w:rtl/>
          <w:lang w:bidi="he-IL"/>
        </w:rPr>
        <w:t xml:space="preserve">עמידות לטלול ושימוש רב מחזורים </w:t>
      </w:r>
      <w:r w:rsidR="00BD2871" w:rsidRPr="00EC1FC4">
        <w:rPr>
          <w:rFonts w:ascii="Arial" w:hAnsi="Arial" w:cs="David"/>
          <w:sz w:val="26"/>
          <w:szCs w:val="26"/>
          <w:rtl/>
        </w:rPr>
        <w:t xml:space="preserve">(2,000 </w:t>
      </w:r>
      <w:r w:rsidR="00BD2871" w:rsidRPr="00EC1FC4">
        <w:rPr>
          <w:rFonts w:ascii="Arial" w:hAnsi="Arial" w:cs="David"/>
          <w:sz w:val="26"/>
          <w:szCs w:val="26"/>
          <w:rtl/>
          <w:lang w:bidi="he-IL"/>
        </w:rPr>
        <w:t>מחזורי שימוש באריזות</w:t>
      </w:r>
      <w:r w:rsidR="00BD2871" w:rsidRPr="00EC1FC4">
        <w:rPr>
          <w:rFonts w:ascii="Arial" w:hAnsi="Arial" w:cs="David"/>
          <w:sz w:val="26"/>
          <w:szCs w:val="26"/>
          <w:rtl/>
        </w:rPr>
        <w:t xml:space="preserve">) </w:t>
      </w:r>
      <w:r w:rsidR="00BD2871" w:rsidRPr="00EC1FC4">
        <w:rPr>
          <w:rFonts w:ascii="Arial" w:hAnsi="Arial" w:cs="David"/>
          <w:sz w:val="26"/>
          <w:szCs w:val="26"/>
          <w:rtl/>
          <w:lang w:bidi="he-IL"/>
        </w:rPr>
        <w:t>האריזות מצוידות בידית נשיאה</w:t>
      </w:r>
      <w:r w:rsidR="00BD2871" w:rsidRPr="00EC1FC4">
        <w:rPr>
          <w:rFonts w:ascii="Arial" w:hAnsi="Arial" w:cs="David"/>
          <w:sz w:val="26"/>
          <w:szCs w:val="26"/>
          <w:rtl/>
        </w:rPr>
        <w:t xml:space="preserve">, </w:t>
      </w:r>
      <w:r w:rsidR="00BD2871" w:rsidRPr="00EC1FC4">
        <w:rPr>
          <w:rFonts w:ascii="Arial" w:hAnsi="Arial" w:cs="David"/>
          <w:sz w:val="26"/>
          <w:szCs w:val="26"/>
          <w:rtl/>
          <w:lang w:bidi="he-IL"/>
        </w:rPr>
        <w:t>נוחות לפתיחה וסגירה</w:t>
      </w:r>
      <w:r w:rsidR="00BD2871" w:rsidRPr="00EC1FC4">
        <w:rPr>
          <w:rFonts w:ascii="Arial" w:hAnsi="Arial" w:cs="David"/>
          <w:sz w:val="26"/>
          <w:szCs w:val="26"/>
          <w:rtl/>
        </w:rPr>
        <w:t xml:space="preserve">, </w:t>
      </w:r>
      <w:r w:rsidR="00BD2871" w:rsidRPr="00EC1FC4">
        <w:rPr>
          <w:rFonts w:ascii="Arial" w:hAnsi="Arial" w:cs="David"/>
          <w:sz w:val="26"/>
          <w:szCs w:val="26"/>
          <w:rtl/>
          <w:lang w:bidi="he-IL"/>
        </w:rPr>
        <w:t>בכל אריזה יאוחסנו בנוחות  שמונה סמני דרך</w:t>
      </w:r>
      <w:r w:rsidR="00BD2871" w:rsidRPr="00EC1FC4">
        <w:rPr>
          <w:rFonts w:ascii="Arial" w:hAnsi="Arial" w:cs="David"/>
          <w:sz w:val="26"/>
          <w:szCs w:val="26"/>
          <w:rtl/>
        </w:rPr>
        <w:t>.</w:t>
      </w:r>
      <w:r w:rsidR="00BD2871">
        <w:rPr>
          <w:rFonts w:cs="David" w:hint="cs"/>
          <w:b/>
          <w:bCs/>
          <w:rtl/>
          <w:lang w:bidi="he-IL"/>
        </w:rPr>
        <w:t>"</w:t>
      </w:r>
    </w:p>
    <w:p w:rsidR="00BD2871" w:rsidRPr="00800645" w:rsidRDefault="00BD2871" w:rsidP="00BD2871">
      <w:pPr>
        <w:pStyle w:val="a5"/>
        <w:numPr>
          <w:ilvl w:val="1"/>
          <w:numId w:val="1"/>
        </w:numPr>
        <w:bidi/>
        <w:spacing w:line="360" w:lineRule="auto"/>
        <w:ind w:right="-284"/>
        <w:jc w:val="both"/>
        <w:rPr>
          <w:rFonts w:cs="David"/>
        </w:rPr>
      </w:pPr>
      <w:r>
        <w:rPr>
          <w:rFonts w:cs="David" w:hint="cs"/>
          <w:b/>
          <w:bCs/>
          <w:rtl/>
          <w:lang w:bidi="he-IL"/>
        </w:rPr>
        <w:t xml:space="preserve">הבהרה: הכוונה בסעיף 8.5 הייתה שכל ארבעה טרפים יארזו במארז וכי ערכה כוללת 8 טרפזים שיארזו בשתי תיקים. </w:t>
      </w:r>
    </w:p>
    <w:p w:rsidR="00C6055E" w:rsidRPr="00925B70" w:rsidRDefault="00C6055E" w:rsidP="00D42602">
      <w:pPr>
        <w:spacing w:line="360" w:lineRule="auto"/>
        <w:ind w:left="792" w:right="-284"/>
        <w:jc w:val="both"/>
        <w:rPr>
          <w:rFonts w:cs="David"/>
          <w:b w:val="0"/>
          <w:bCs w:val="0"/>
          <w:sz w:val="24"/>
          <w:szCs w:val="24"/>
          <w:u w:val="none"/>
          <w:lang w:eastAsia="en-US"/>
        </w:rPr>
      </w:pPr>
    </w:p>
    <w:p w:rsidR="00AC57D5" w:rsidRPr="00925B70" w:rsidRDefault="00AC57D5" w:rsidP="00AC57D5">
      <w:pPr>
        <w:numPr>
          <w:ilvl w:val="0"/>
          <w:numId w:val="1"/>
        </w:numPr>
        <w:spacing w:line="360" w:lineRule="auto"/>
        <w:ind w:left="469" w:right="-284" w:hanging="709"/>
        <w:jc w:val="both"/>
        <w:rPr>
          <w:rFonts w:cs="David"/>
          <w:sz w:val="24"/>
          <w:szCs w:val="24"/>
          <w:u w:val="none"/>
          <w:lang w:eastAsia="en-US"/>
        </w:rPr>
      </w:pPr>
      <w:r w:rsidRPr="00925B70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בשאר פרטי המכרז לא חל כל שינוי</w:t>
      </w:r>
      <w:r w:rsidRPr="00925B70">
        <w:rPr>
          <w:rFonts w:cs="David" w:hint="cs"/>
          <w:sz w:val="24"/>
          <w:szCs w:val="24"/>
          <w:u w:val="none"/>
          <w:rtl/>
          <w:lang w:eastAsia="en-US"/>
        </w:rPr>
        <w:t xml:space="preserve"> .</w:t>
      </w:r>
    </w:p>
    <w:p w:rsidR="00AC57D5" w:rsidRDefault="00AC57D5" w:rsidP="00AC57D5">
      <w:pPr>
        <w:numPr>
          <w:ilvl w:val="0"/>
          <w:numId w:val="1"/>
        </w:numPr>
        <w:spacing w:line="360" w:lineRule="auto"/>
        <w:ind w:left="469" w:right="-284" w:hanging="709"/>
        <w:jc w:val="both"/>
        <w:rPr>
          <w:rFonts w:cs="David"/>
          <w:b w:val="0"/>
          <w:bCs w:val="0"/>
          <w:sz w:val="24"/>
          <w:szCs w:val="24"/>
          <w:u w:val="none"/>
        </w:rPr>
      </w:pPr>
      <w:r w:rsidRPr="00925B70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לידיעתכם</w:t>
      </w:r>
      <w:r w:rsidRPr="00925B70">
        <w:rPr>
          <w:rFonts w:cs="David" w:hint="cs"/>
          <w:b w:val="0"/>
          <w:bCs w:val="0"/>
          <w:sz w:val="24"/>
          <w:szCs w:val="24"/>
          <w:u w:val="none"/>
          <w:rtl/>
        </w:rPr>
        <w:t>.</w:t>
      </w:r>
    </w:p>
    <w:p w:rsidR="002E2F24" w:rsidRDefault="002E2F24" w:rsidP="002E2F24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ind w:left="360"/>
        <w:jc w:val="center"/>
        <w:rPr>
          <w:b/>
          <w:bCs/>
          <w:rtl/>
        </w:rPr>
      </w:pPr>
      <w:r>
        <w:rPr>
          <w:rFonts w:hint="cs"/>
          <w:rtl/>
        </w:rPr>
        <w:t xml:space="preserve">                                                </w:t>
      </w:r>
      <w:r w:rsidRPr="00925B70">
        <w:rPr>
          <w:rtl/>
        </w:rPr>
        <w:t>ב ב ר כ ה,</w:t>
      </w:r>
    </w:p>
    <w:p w:rsidR="00D42602" w:rsidRPr="00925B70" w:rsidRDefault="00D42602" w:rsidP="002E2F24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ind w:left="360"/>
        <w:jc w:val="center"/>
        <w:rPr>
          <w:b/>
          <w:bCs/>
          <w:rtl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4870"/>
        <w:gridCol w:w="3652"/>
      </w:tblGrid>
      <w:tr w:rsidR="00BD2871" w:rsidRPr="00941A11" w:rsidTr="00BD2871">
        <w:tc>
          <w:tcPr>
            <w:tcW w:w="4870" w:type="dxa"/>
            <w:shd w:val="clear" w:color="auto" w:fill="auto"/>
          </w:tcPr>
          <w:p w:rsidR="00BD2871" w:rsidRPr="00941A11" w:rsidRDefault="00BD2871" w:rsidP="009548EB">
            <w:pPr>
              <w:rPr>
                <w:rFonts w:ascii="David" w:hAnsi="David" w:cs="David"/>
                <w:rtl/>
              </w:rPr>
            </w:pPr>
          </w:p>
        </w:tc>
        <w:tc>
          <w:tcPr>
            <w:tcW w:w="3652" w:type="dxa"/>
            <w:shd w:val="clear" w:color="auto" w:fill="auto"/>
          </w:tcPr>
          <w:p w:rsidR="00BD2871" w:rsidRPr="00941A11" w:rsidRDefault="00BD2871" w:rsidP="00BD2871">
            <w:pPr>
              <w:pStyle w:val="ab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שרה מסיקה</w:t>
            </w:r>
            <w:r w:rsidRPr="00941A11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,         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רס"ר</w:t>
            </w:r>
          </w:p>
        </w:tc>
      </w:tr>
      <w:tr w:rsidR="00BD2871" w:rsidRPr="00941A11" w:rsidTr="00BD2871">
        <w:tc>
          <w:tcPr>
            <w:tcW w:w="4870" w:type="dxa"/>
            <w:shd w:val="clear" w:color="auto" w:fill="auto"/>
          </w:tcPr>
          <w:p w:rsidR="00BD2871" w:rsidRPr="00941A11" w:rsidRDefault="00BD2871" w:rsidP="009548EB">
            <w:pPr>
              <w:rPr>
                <w:rFonts w:ascii="David" w:hAnsi="David" w:cs="David"/>
                <w:rtl/>
              </w:rPr>
            </w:pPr>
          </w:p>
        </w:tc>
        <w:tc>
          <w:tcPr>
            <w:tcW w:w="3652" w:type="dxa"/>
            <w:shd w:val="clear" w:color="auto" w:fill="auto"/>
          </w:tcPr>
          <w:p w:rsidR="00BD2871" w:rsidRPr="00941A11" w:rsidRDefault="00BD2871" w:rsidP="00BD2871">
            <w:pPr>
              <w:pStyle w:val="ab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חוליית</w:t>
            </w:r>
            <w:r w:rsidRPr="00941A11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 מכרזים    ורכש</w:t>
            </w:r>
          </w:p>
        </w:tc>
      </w:tr>
    </w:tbl>
    <w:p w:rsidR="00D42602" w:rsidRDefault="00D42602" w:rsidP="002E2F24">
      <w:pPr>
        <w:rPr>
          <w:rFonts w:cs="David"/>
          <w:sz w:val="24"/>
          <w:szCs w:val="24"/>
          <w:u w:val="none"/>
          <w:rtl/>
          <w:lang w:eastAsia="en-US"/>
        </w:rPr>
      </w:pPr>
    </w:p>
    <w:p w:rsidR="00D42602" w:rsidRDefault="00D42602" w:rsidP="002E2F24">
      <w:pPr>
        <w:rPr>
          <w:rFonts w:cs="David"/>
          <w:sz w:val="24"/>
          <w:szCs w:val="24"/>
          <w:u w:val="none"/>
          <w:rtl/>
          <w:lang w:eastAsia="en-US"/>
        </w:rPr>
      </w:pPr>
    </w:p>
    <w:p w:rsidR="003A3C17" w:rsidRPr="00925B70" w:rsidRDefault="00AC57D5" w:rsidP="002E2F24">
      <w:pPr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</w:pPr>
      <w:r w:rsidRPr="00925B70">
        <w:rPr>
          <w:rFonts w:cs="David" w:hint="eastAsia"/>
          <w:sz w:val="24"/>
          <w:szCs w:val="24"/>
          <w:u w:val="none"/>
          <w:rtl/>
          <w:lang w:eastAsia="en-US"/>
        </w:rPr>
        <w:t xml:space="preserve"> </w:t>
      </w:r>
      <w:r w:rsidR="003A3C17" w:rsidRPr="00925B70">
        <w:rPr>
          <w:rFonts w:cs="David" w:hint="eastAsia"/>
          <w:b w:val="0"/>
          <w:bCs w:val="0"/>
          <w:sz w:val="24"/>
          <w:szCs w:val="24"/>
          <w:u w:val="none"/>
          <w:rtl/>
          <w:lang w:eastAsia="en-US"/>
        </w:rPr>
        <w:t>העתק</w:t>
      </w:r>
      <w:r w:rsidR="003A3C17" w:rsidRPr="00925B70"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  <w:t>:</w:t>
      </w:r>
      <w:r w:rsidR="003A3C17" w:rsidRPr="00925B70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</w:t>
      </w:r>
    </w:p>
    <w:p w:rsidR="003A3C17" w:rsidRPr="00925B70" w:rsidRDefault="003A3C17" w:rsidP="003A3C17">
      <w:pPr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</w:pPr>
      <w:r w:rsidRPr="00925B70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רמ"ד ניתוב ובקרה</w:t>
      </w:r>
    </w:p>
    <w:p w:rsidR="003A3C17" w:rsidRPr="00925B70" w:rsidRDefault="003A3C17" w:rsidP="003A3C17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rtl/>
        </w:rPr>
      </w:pPr>
      <w:r w:rsidRPr="00925B70">
        <w:rPr>
          <w:rFonts w:hint="cs"/>
          <w:rtl/>
          <w:lang w:eastAsia="en-US"/>
        </w:rPr>
        <w:t>תיק מכרז</w:t>
      </w:r>
    </w:p>
    <w:p w:rsidR="00AC57D5" w:rsidRPr="00925B70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sectPr w:rsidR="00AC57D5" w:rsidRPr="00925B70" w:rsidSect="000F1D5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67645D"/>
    <w:multiLevelType w:val="hybridMultilevel"/>
    <w:tmpl w:val="489E3FE4"/>
    <w:lvl w:ilvl="0" w:tplc="5D340EA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CB4CA3"/>
    <w:multiLevelType w:val="multilevel"/>
    <w:tmpl w:val="A43E4C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56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suff w:val="space"/>
      <w:lvlText w:val="%1.%2.%3.%4."/>
      <w:lvlJc w:val="left"/>
      <w:pPr>
        <w:ind w:left="1728" w:hanging="594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">
    <w:nsid w:val="13960514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3">
    <w:nsid w:val="18B16C63"/>
    <w:multiLevelType w:val="hybridMultilevel"/>
    <w:tmpl w:val="CF5CB4C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9C81453"/>
    <w:multiLevelType w:val="hybridMultilevel"/>
    <w:tmpl w:val="1AEC36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2C97684"/>
    <w:multiLevelType w:val="hybridMultilevel"/>
    <w:tmpl w:val="DC3814A0"/>
    <w:lvl w:ilvl="0" w:tplc="100C1160">
      <w:numFmt w:val="bullet"/>
      <w:lvlText w:val=""/>
      <w:lvlJc w:val="left"/>
      <w:pPr>
        <w:ind w:left="972" w:hanging="360"/>
      </w:pPr>
      <w:rPr>
        <w:rFonts w:ascii="Symbol" w:eastAsia="Times New Roman" w:hAnsi="Symbol" w:cs="David" w:hint="default"/>
      </w:rPr>
    </w:lvl>
    <w:lvl w:ilvl="1" w:tplc="04090003">
      <w:start w:val="1"/>
      <w:numFmt w:val="bullet"/>
      <w:lvlText w:val="o"/>
      <w:lvlJc w:val="left"/>
      <w:pPr>
        <w:ind w:left="1692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12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32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52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72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292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12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32" w:hanging="360"/>
      </w:pPr>
      <w:rPr>
        <w:rFonts w:ascii="Wingdings" w:hAnsi="Wingdings" w:hint="default"/>
      </w:rPr>
    </w:lvl>
  </w:abstractNum>
  <w:abstractNum w:abstractNumId="6">
    <w:nsid w:val="3CC471EA"/>
    <w:multiLevelType w:val="hybridMultilevel"/>
    <w:tmpl w:val="1A302A7E"/>
    <w:lvl w:ilvl="0" w:tplc="197E4C36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C1638A3"/>
    <w:multiLevelType w:val="multilevel"/>
    <w:tmpl w:val="E4089F32"/>
    <w:lvl w:ilvl="0">
      <w:start w:val="1"/>
      <w:numFmt w:val="hebrew1"/>
      <w:lvlText w:val="%1."/>
      <w:lvlJc w:val="left"/>
      <w:pPr>
        <w:tabs>
          <w:tab w:val="num" w:pos="758"/>
        </w:tabs>
        <w:ind w:left="758" w:hanging="645"/>
      </w:pPr>
      <w:rPr>
        <w:rFonts w:cs="Times New Roman" w:hint="cs"/>
        <w:b/>
        <w:sz w:val="2"/>
        <w:szCs w:val="24"/>
      </w:rPr>
    </w:lvl>
    <w:lvl w:ilvl="1">
      <w:start w:val="1"/>
      <w:numFmt w:val="decimal"/>
      <w:lvlText w:val="%2."/>
      <w:lvlJc w:val="left"/>
      <w:pPr>
        <w:tabs>
          <w:tab w:val="num" w:pos="653"/>
        </w:tabs>
        <w:ind w:left="653" w:hanging="227"/>
      </w:pPr>
      <w:rPr>
        <w:rFonts w:hint="default"/>
      </w:rPr>
    </w:lvl>
    <w:lvl w:ilvl="2">
      <w:start w:val="1"/>
      <w:numFmt w:val="decimal"/>
      <w:lvlText w:val="%1.%2.%3."/>
      <w:lvlJc w:val="right"/>
      <w:pPr>
        <w:tabs>
          <w:tab w:val="num" w:pos="794"/>
        </w:tabs>
        <w:ind w:left="794" w:hanging="227"/>
      </w:pPr>
      <w:rPr>
        <w:rFonts w:cs="Times New Roman" w:hint="default"/>
      </w:rPr>
    </w:lvl>
    <w:lvl w:ilvl="3">
      <w:start w:val="1"/>
      <w:numFmt w:val="decimal"/>
      <w:lvlText w:val="%1.%2.%3.%4."/>
      <w:lvlJc w:val="right"/>
      <w:pPr>
        <w:tabs>
          <w:tab w:val="num" w:pos="1021"/>
        </w:tabs>
        <w:ind w:left="1021" w:hanging="227"/>
      </w:pPr>
      <w:rPr>
        <w:rFonts w:cs="Times New Roman" w:hint="default"/>
      </w:rPr>
    </w:lvl>
    <w:lvl w:ilvl="4">
      <w:start w:val="1"/>
      <w:numFmt w:val="decimal"/>
      <w:lvlText w:val="%1.%2.%3.%4.%5."/>
      <w:lvlJc w:val="right"/>
      <w:pPr>
        <w:tabs>
          <w:tab w:val="num" w:pos="1247"/>
        </w:tabs>
        <w:ind w:left="1247" w:hanging="226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327"/>
        </w:tabs>
        <w:ind w:left="1474" w:hanging="227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8">
    <w:nsid w:val="4DDA698B"/>
    <w:multiLevelType w:val="hybridMultilevel"/>
    <w:tmpl w:val="489E3FE4"/>
    <w:lvl w:ilvl="0" w:tplc="5D340EA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CA02210"/>
    <w:multiLevelType w:val="multilevel"/>
    <w:tmpl w:val="0409001F"/>
    <w:numStyleLink w:val="111111"/>
  </w:abstractNum>
  <w:abstractNum w:abstractNumId="10">
    <w:nsid w:val="69A366AF"/>
    <w:multiLevelType w:val="multilevel"/>
    <w:tmpl w:val="2A38EAB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5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95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4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25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72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552" w:hanging="1800"/>
      </w:pPr>
      <w:rPr>
        <w:rFonts w:hint="default"/>
      </w:rPr>
    </w:lvl>
  </w:abstractNum>
  <w:abstractNum w:abstractNumId="11">
    <w:nsid w:val="7D7E0F5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1"/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7"/>
  </w:num>
  <w:num w:numId="7">
    <w:abstractNumId w:val="0"/>
  </w:num>
  <w:num w:numId="8">
    <w:abstractNumId w:val="10"/>
  </w:num>
  <w:num w:numId="9">
    <w:abstractNumId w:val="9"/>
    <w:lvlOverride w:ilvl="0">
      <w:lvl w:ilvl="0">
        <w:start w:val="1"/>
        <w:numFmt w:val="decimal"/>
        <w:lvlText w:val="%1."/>
        <w:lvlJc w:val="left"/>
        <w:pPr>
          <w:tabs>
            <w:tab w:val="num" w:pos="360"/>
          </w:tabs>
          <w:ind w:left="360" w:hanging="360"/>
        </w:pPr>
        <w:rPr>
          <w:b w:val="0"/>
          <w:bCs w:val="0"/>
        </w:rPr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1140"/>
          </w:tabs>
          <w:ind w:left="1140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2279"/>
          </w:tabs>
          <w:ind w:left="2063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3348"/>
          </w:tabs>
          <w:ind w:left="2916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4341"/>
          </w:tabs>
          <w:ind w:left="4053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tabs>
            <w:tab w:val="num" w:pos="3240"/>
          </w:tabs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tabs>
            <w:tab w:val="num" w:pos="3600"/>
          </w:tabs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tabs>
            <w:tab w:val="num" w:pos="4320"/>
          </w:tabs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tabs>
            <w:tab w:val="num" w:pos="5040"/>
          </w:tabs>
          <w:ind w:left="4320" w:hanging="1440"/>
        </w:pPr>
      </w:lvl>
    </w:lvlOverride>
  </w:num>
  <w:num w:numId="10">
    <w:abstractNumId w:val="2"/>
  </w:num>
  <w:num w:numId="11">
    <w:abstractNumId w:val="6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629"/>
    <w:rsid w:val="00004C4D"/>
    <w:rsid w:val="000376F6"/>
    <w:rsid w:val="0007555A"/>
    <w:rsid w:val="000F1D58"/>
    <w:rsid w:val="001700B5"/>
    <w:rsid w:val="001E63D9"/>
    <w:rsid w:val="001F02CA"/>
    <w:rsid w:val="002E2F24"/>
    <w:rsid w:val="003A3C17"/>
    <w:rsid w:val="0042313F"/>
    <w:rsid w:val="00441DA1"/>
    <w:rsid w:val="004C4FD0"/>
    <w:rsid w:val="00574DA3"/>
    <w:rsid w:val="005C7827"/>
    <w:rsid w:val="005E06B4"/>
    <w:rsid w:val="00635557"/>
    <w:rsid w:val="006A4CA1"/>
    <w:rsid w:val="00746522"/>
    <w:rsid w:val="00800645"/>
    <w:rsid w:val="008E60F7"/>
    <w:rsid w:val="008F7435"/>
    <w:rsid w:val="00911C79"/>
    <w:rsid w:val="00925B70"/>
    <w:rsid w:val="0093331E"/>
    <w:rsid w:val="00A038FF"/>
    <w:rsid w:val="00AC57D5"/>
    <w:rsid w:val="00AE60AC"/>
    <w:rsid w:val="00B95183"/>
    <w:rsid w:val="00BA49A7"/>
    <w:rsid w:val="00BD2871"/>
    <w:rsid w:val="00C12056"/>
    <w:rsid w:val="00C6055E"/>
    <w:rsid w:val="00C70B68"/>
    <w:rsid w:val="00CC1C69"/>
    <w:rsid w:val="00D42602"/>
    <w:rsid w:val="00D447CD"/>
    <w:rsid w:val="00E03629"/>
    <w:rsid w:val="00EA0F2C"/>
    <w:rsid w:val="00EC6511"/>
    <w:rsid w:val="00F848D7"/>
    <w:rsid w:val="00FB33AC"/>
    <w:rsid w:val="00FC28B2"/>
    <w:rsid w:val="00FE2D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3629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1">
    <w:name w:val="heading 1"/>
    <w:basedOn w:val="a"/>
    <w:next w:val="a"/>
    <w:link w:val="10"/>
    <w:qFormat/>
    <w:rsid w:val="00E03629"/>
    <w:pPr>
      <w:keepNext/>
      <w:jc w:val="right"/>
      <w:outlineLvl w:val="0"/>
    </w:pPr>
    <w:rPr>
      <w:rFonts w:cs="David"/>
      <w:sz w:val="16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04C4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 w:val="0"/>
      <w:bCs w:val="0"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qFormat/>
    <w:rsid w:val="00AC57D5"/>
    <w:pPr>
      <w:keepNext/>
      <w:spacing w:before="240" w:after="60" w:line="360" w:lineRule="auto"/>
      <w:jc w:val="both"/>
      <w:outlineLvl w:val="3"/>
    </w:pPr>
    <w:rPr>
      <w:rFonts w:cs="Times New Roman"/>
      <w:sz w:val="28"/>
      <w:szCs w:val="28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E03629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customStyle="1" w:styleId="CharChar1">
    <w:name w:val="Char Char1"/>
    <w:basedOn w:val="a"/>
    <w:rsid w:val="00E0362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character" w:customStyle="1" w:styleId="40">
    <w:name w:val="כותרת 4 תו"/>
    <w:basedOn w:val="a0"/>
    <w:link w:val="4"/>
    <w:rsid w:val="00AC57D5"/>
    <w:rPr>
      <w:rFonts w:ascii="Times New Roman" w:eastAsia="Times New Roman" w:hAnsi="Times New Roman" w:cs="Times New Roman"/>
      <w:b/>
      <w:bCs/>
      <w:sz w:val="28"/>
      <w:szCs w:val="28"/>
      <w:lang w:eastAsia="he-IL"/>
    </w:rPr>
  </w:style>
  <w:style w:type="paragraph" w:styleId="a3">
    <w:name w:val="footer"/>
    <w:basedOn w:val="a"/>
    <w:link w:val="a4"/>
    <w:rsid w:val="00AC57D5"/>
    <w:pPr>
      <w:tabs>
        <w:tab w:val="center" w:pos="4153"/>
        <w:tab w:val="right" w:pos="8306"/>
      </w:tabs>
      <w:spacing w:line="360" w:lineRule="auto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a4">
    <w:name w:val="כותרת תחתונה תו"/>
    <w:basedOn w:val="a0"/>
    <w:link w:val="a3"/>
    <w:rsid w:val="00AC57D5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CharChar12">
    <w:name w:val="Char Char12"/>
    <w:basedOn w:val="a"/>
    <w:rsid w:val="00BA49A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5">
    <w:name w:val="List Paragraph"/>
    <w:basedOn w:val="a"/>
    <w:uiPriority w:val="34"/>
    <w:qFormat/>
    <w:rsid w:val="00C70B68"/>
    <w:pPr>
      <w:bidi w:val="0"/>
      <w:ind w:left="720"/>
      <w:contextualSpacing/>
    </w:pPr>
    <w:rPr>
      <w:rFonts w:cs="Times New Roman"/>
      <w:b w:val="0"/>
      <w:bCs w:val="0"/>
      <w:sz w:val="24"/>
      <w:szCs w:val="24"/>
      <w:u w:val="none"/>
      <w:lang w:eastAsia="en-US" w:bidi="ar-SA"/>
    </w:rPr>
  </w:style>
  <w:style w:type="paragraph" w:customStyle="1" w:styleId="a6">
    <w:name w:val="נורמלי"/>
    <w:rsid w:val="00C70B68"/>
    <w:pPr>
      <w:bidi/>
      <w:spacing w:after="0" w:line="240" w:lineRule="auto"/>
      <w:jc w:val="both"/>
    </w:pPr>
    <w:rPr>
      <w:rFonts w:ascii="Times New Roman" w:eastAsia="Calibri" w:hAnsi="Times New Roman" w:cs="Miriam"/>
      <w:sz w:val="24"/>
      <w:szCs w:val="24"/>
    </w:rPr>
  </w:style>
  <w:style w:type="character" w:customStyle="1" w:styleId="20">
    <w:name w:val="כותרת 2 תו"/>
    <w:basedOn w:val="a0"/>
    <w:link w:val="2"/>
    <w:uiPriority w:val="9"/>
    <w:semiHidden/>
    <w:rsid w:val="00004C4D"/>
    <w:rPr>
      <w:rFonts w:asciiTheme="majorHAnsi" w:eastAsiaTheme="majorEastAsia" w:hAnsiTheme="majorHAnsi" w:cstheme="majorBidi"/>
      <w:color w:val="4F81BD" w:themeColor="accent1"/>
      <w:sz w:val="26"/>
      <w:szCs w:val="26"/>
      <w:u w:val="single"/>
      <w:lang w:eastAsia="he-IL"/>
    </w:rPr>
  </w:style>
  <w:style w:type="paragraph" w:customStyle="1" w:styleId="CharChar11">
    <w:name w:val="Char Char11"/>
    <w:basedOn w:val="a"/>
    <w:rsid w:val="00F848D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numbering" w:styleId="111111">
    <w:name w:val="Outline List 2"/>
    <w:basedOn w:val="a2"/>
    <w:uiPriority w:val="99"/>
    <w:rsid w:val="00FB33AC"/>
    <w:pPr>
      <w:numPr>
        <w:numId w:val="10"/>
      </w:numPr>
    </w:pPr>
  </w:style>
  <w:style w:type="paragraph" w:styleId="a7">
    <w:name w:val="Plain Text"/>
    <w:basedOn w:val="a"/>
    <w:link w:val="a8"/>
    <w:uiPriority w:val="99"/>
    <w:unhideWhenUsed/>
    <w:rsid w:val="004C4FD0"/>
    <w:rPr>
      <w:rFonts w:ascii="Arial" w:eastAsiaTheme="minorHAnsi" w:hAnsi="Arial" w:cs="Arial"/>
      <w:sz w:val="28"/>
      <w:szCs w:val="28"/>
      <w:u w:val="none"/>
      <w:lang w:eastAsia="en-US"/>
    </w:rPr>
  </w:style>
  <w:style w:type="character" w:customStyle="1" w:styleId="a8">
    <w:name w:val="טקסט רגיל תו"/>
    <w:basedOn w:val="a0"/>
    <w:link w:val="a7"/>
    <w:uiPriority w:val="99"/>
    <w:rsid w:val="004C4FD0"/>
    <w:rPr>
      <w:rFonts w:ascii="Arial" w:hAnsi="Arial" w:cs="Arial"/>
      <w:b/>
      <w:bCs/>
      <w:sz w:val="28"/>
      <w:szCs w:val="28"/>
    </w:rPr>
  </w:style>
  <w:style w:type="paragraph" w:styleId="a9">
    <w:name w:val="Balloon Text"/>
    <w:basedOn w:val="a"/>
    <w:link w:val="aa"/>
    <w:uiPriority w:val="99"/>
    <w:semiHidden/>
    <w:unhideWhenUsed/>
    <w:rsid w:val="006A4CA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6A4CA1"/>
    <w:rPr>
      <w:rFonts w:ascii="Tahoma" w:eastAsia="Times New Roman" w:hAnsi="Tahoma" w:cs="Tahoma"/>
      <w:b/>
      <w:bCs/>
      <w:sz w:val="16"/>
      <w:szCs w:val="16"/>
      <w:u w:val="single"/>
      <w:lang w:eastAsia="he-IL"/>
    </w:rPr>
  </w:style>
  <w:style w:type="paragraph" w:customStyle="1" w:styleId="CharChar">
    <w:name w:val="גופן ברירת המחדל של קטע פסקה תו Char תו Char תו"/>
    <w:basedOn w:val="a"/>
    <w:rsid w:val="00D42602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b w:val="0"/>
      <w:bCs w:val="0"/>
      <w:noProof/>
      <w:sz w:val="24"/>
      <w:szCs w:val="28"/>
      <w:u w:val="none"/>
    </w:rPr>
  </w:style>
  <w:style w:type="paragraph" w:styleId="ab">
    <w:name w:val="header"/>
    <w:basedOn w:val="a"/>
    <w:link w:val="ac"/>
    <w:rsid w:val="00BD2871"/>
    <w:pPr>
      <w:tabs>
        <w:tab w:val="center" w:pos="4153"/>
        <w:tab w:val="right" w:pos="8306"/>
      </w:tabs>
    </w:pPr>
    <w:rPr>
      <w:rFonts w:cs="Times New Roman"/>
      <w:b w:val="0"/>
      <w:bCs w:val="0"/>
      <w:sz w:val="24"/>
      <w:szCs w:val="24"/>
      <w:u w:val="none"/>
    </w:rPr>
  </w:style>
  <w:style w:type="character" w:customStyle="1" w:styleId="ac">
    <w:name w:val="כותרת עליונה תו"/>
    <w:basedOn w:val="a0"/>
    <w:link w:val="ab"/>
    <w:rsid w:val="00BD2871"/>
    <w:rPr>
      <w:rFonts w:ascii="Times New Roman" w:eastAsia="Times New Roman" w:hAnsi="Times New Roman" w:cs="Times New Roman"/>
      <w:sz w:val="24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3629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1">
    <w:name w:val="heading 1"/>
    <w:basedOn w:val="a"/>
    <w:next w:val="a"/>
    <w:link w:val="10"/>
    <w:qFormat/>
    <w:rsid w:val="00E03629"/>
    <w:pPr>
      <w:keepNext/>
      <w:jc w:val="right"/>
      <w:outlineLvl w:val="0"/>
    </w:pPr>
    <w:rPr>
      <w:rFonts w:cs="David"/>
      <w:sz w:val="16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04C4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 w:val="0"/>
      <w:bCs w:val="0"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qFormat/>
    <w:rsid w:val="00AC57D5"/>
    <w:pPr>
      <w:keepNext/>
      <w:spacing w:before="240" w:after="60" w:line="360" w:lineRule="auto"/>
      <w:jc w:val="both"/>
      <w:outlineLvl w:val="3"/>
    </w:pPr>
    <w:rPr>
      <w:rFonts w:cs="Times New Roman"/>
      <w:sz w:val="28"/>
      <w:szCs w:val="28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E03629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customStyle="1" w:styleId="CharChar1">
    <w:name w:val="Char Char1"/>
    <w:basedOn w:val="a"/>
    <w:rsid w:val="00E0362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character" w:customStyle="1" w:styleId="40">
    <w:name w:val="כותרת 4 תו"/>
    <w:basedOn w:val="a0"/>
    <w:link w:val="4"/>
    <w:rsid w:val="00AC57D5"/>
    <w:rPr>
      <w:rFonts w:ascii="Times New Roman" w:eastAsia="Times New Roman" w:hAnsi="Times New Roman" w:cs="Times New Roman"/>
      <w:b/>
      <w:bCs/>
      <w:sz w:val="28"/>
      <w:szCs w:val="28"/>
      <w:lang w:eastAsia="he-IL"/>
    </w:rPr>
  </w:style>
  <w:style w:type="paragraph" w:styleId="a3">
    <w:name w:val="footer"/>
    <w:basedOn w:val="a"/>
    <w:link w:val="a4"/>
    <w:rsid w:val="00AC57D5"/>
    <w:pPr>
      <w:tabs>
        <w:tab w:val="center" w:pos="4153"/>
        <w:tab w:val="right" w:pos="8306"/>
      </w:tabs>
      <w:spacing w:line="360" w:lineRule="auto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a4">
    <w:name w:val="כותרת תחתונה תו"/>
    <w:basedOn w:val="a0"/>
    <w:link w:val="a3"/>
    <w:rsid w:val="00AC57D5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CharChar12">
    <w:name w:val="Char Char12"/>
    <w:basedOn w:val="a"/>
    <w:rsid w:val="00BA49A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5">
    <w:name w:val="List Paragraph"/>
    <w:basedOn w:val="a"/>
    <w:uiPriority w:val="34"/>
    <w:qFormat/>
    <w:rsid w:val="00C70B68"/>
    <w:pPr>
      <w:bidi w:val="0"/>
      <w:ind w:left="720"/>
      <w:contextualSpacing/>
    </w:pPr>
    <w:rPr>
      <w:rFonts w:cs="Times New Roman"/>
      <w:b w:val="0"/>
      <w:bCs w:val="0"/>
      <w:sz w:val="24"/>
      <w:szCs w:val="24"/>
      <w:u w:val="none"/>
      <w:lang w:eastAsia="en-US" w:bidi="ar-SA"/>
    </w:rPr>
  </w:style>
  <w:style w:type="paragraph" w:customStyle="1" w:styleId="a6">
    <w:name w:val="נורמלי"/>
    <w:rsid w:val="00C70B68"/>
    <w:pPr>
      <w:bidi/>
      <w:spacing w:after="0" w:line="240" w:lineRule="auto"/>
      <w:jc w:val="both"/>
    </w:pPr>
    <w:rPr>
      <w:rFonts w:ascii="Times New Roman" w:eastAsia="Calibri" w:hAnsi="Times New Roman" w:cs="Miriam"/>
      <w:sz w:val="24"/>
      <w:szCs w:val="24"/>
    </w:rPr>
  </w:style>
  <w:style w:type="character" w:customStyle="1" w:styleId="20">
    <w:name w:val="כותרת 2 תו"/>
    <w:basedOn w:val="a0"/>
    <w:link w:val="2"/>
    <w:uiPriority w:val="9"/>
    <w:semiHidden/>
    <w:rsid w:val="00004C4D"/>
    <w:rPr>
      <w:rFonts w:asciiTheme="majorHAnsi" w:eastAsiaTheme="majorEastAsia" w:hAnsiTheme="majorHAnsi" w:cstheme="majorBidi"/>
      <w:color w:val="4F81BD" w:themeColor="accent1"/>
      <w:sz w:val="26"/>
      <w:szCs w:val="26"/>
      <w:u w:val="single"/>
      <w:lang w:eastAsia="he-IL"/>
    </w:rPr>
  </w:style>
  <w:style w:type="paragraph" w:customStyle="1" w:styleId="CharChar11">
    <w:name w:val="Char Char11"/>
    <w:basedOn w:val="a"/>
    <w:rsid w:val="00F848D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numbering" w:styleId="111111">
    <w:name w:val="Outline List 2"/>
    <w:basedOn w:val="a2"/>
    <w:uiPriority w:val="99"/>
    <w:rsid w:val="00FB33AC"/>
    <w:pPr>
      <w:numPr>
        <w:numId w:val="10"/>
      </w:numPr>
    </w:pPr>
  </w:style>
  <w:style w:type="paragraph" w:styleId="a7">
    <w:name w:val="Plain Text"/>
    <w:basedOn w:val="a"/>
    <w:link w:val="a8"/>
    <w:uiPriority w:val="99"/>
    <w:unhideWhenUsed/>
    <w:rsid w:val="004C4FD0"/>
    <w:rPr>
      <w:rFonts w:ascii="Arial" w:eastAsiaTheme="minorHAnsi" w:hAnsi="Arial" w:cs="Arial"/>
      <w:sz w:val="28"/>
      <w:szCs w:val="28"/>
      <w:u w:val="none"/>
      <w:lang w:eastAsia="en-US"/>
    </w:rPr>
  </w:style>
  <w:style w:type="character" w:customStyle="1" w:styleId="a8">
    <w:name w:val="טקסט רגיל תו"/>
    <w:basedOn w:val="a0"/>
    <w:link w:val="a7"/>
    <w:uiPriority w:val="99"/>
    <w:rsid w:val="004C4FD0"/>
    <w:rPr>
      <w:rFonts w:ascii="Arial" w:hAnsi="Arial" w:cs="Arial"/>
      <w:b/>
      <w:bCs/>
      <w:sz w:val="28"/>
      <w:szCs w:val="28"/>
    </w:rPr>
  </w:style>
  <w:style w:type="paragraph" w:styleId="a9">
    <w:name w:val="Balloon Text"/>
    <w:basedOn w:val="a"/>
    <w:link w:val="aa"/>
    <w:uiPriority w:val="99"/>
    <w:semiHidden/>
    <w:unhideWhenUsed/>
    <w:rsid w:val="006A4CA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6A4CA1"/>
    <w:rPr>
      <w:rFonts w:ascii="Tahoma" w:eastAsia="Times New Roman" w:hAnsi="Tahoma" w:cs="Tahoma"/>
      <w:b/>
      <w:bCs/>
      <w:sz w:val="16"/>
      <w:szCs w:val="16"/>
      <w:u w:val="single"/>
      <w:lang w:eastAsia="he-IL"/>
    </w:rPr>
  </w:style>
  <w:style w:type="paragraph" w:customStyle="1" w:styleId="CharChar">
    <w:name w:val="גופן ברירת המחדל של קטע פסקה תו Char תו Char תו"/>
    <w:basedOn w:val="a"/>
    <w:rsid w:val="00D42602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b w:val="0"/>
      <w:bCs w:val="0"/>
      <w:noProof/>
      <w:sz w:val="24"/>
      <w:szCs w:val="28"/>
      <w:u w:val="none"/>
    </w:rPr>
  </w:style>
  <w:style w:type="paragraph" w:styleId="ab">
    <w:name w:val="header"/>
    <w:basedOn w:val="a"/>
    <w:link w:val="ac"/>
    <w:rsid w:val="00BD2871"/>
    <w:pPr>
      <w:tabs>
        <w:tab w:val="center" w:pos="4153"/>
        <w:tab w:val="right" w:pos="8306"/>
      </w:tabs>
    </w:pPr>
    <w:rPr>
      <w:rFonts w:cs="Times New Roman"/>
      <w:b w:val="0"/>
      <w:bCs w:val="0"/>
      <w:sz w:val="24"/>
      <w:szCs w:val="24"/>
      <w:u w:val="none"/>
    </w:rPr>
  </w:style>
  <w:style w:type="character" w:customStyle="1" w:styleId="ac">
    <w:name w:val="כותרת עליונה תו"/>
    <w:basedOn w:val="a0"/>
    <w:link w:val="ab"/>
    <w:rsid w:val="00BD2871"/>
    <w:rPr>
      <w:rFonts w:ascii="Times New Roman" w:eastAsia="Times New Roman" w:hAnsi="Times New Roman" w:cs="Times New Roman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4135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5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</Words>
  <Characters>713</Characters>
  <Application>Microsoft Office Word</Application>
  <DocSecurity>4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854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תומר יפת</dc:creator>
  <cp:lastModifiedBy>מרי שרעבי</cp:lastModifiedBy>
  <cp:revision>2</cp:revision>
  <cp:lastPrinted>2015-08-31T12:03:00Z</cp:lastPrinted>
  <dcterms:created xsi:type="dcterms:W3CDTF">2015-09-01T06:00:00Z</dcterms:created>
  <dcterms:modified xsi:type="dcterms:W3CDTF">2015-09-01T06:00:00Z</dcterms:modified>
</cp:coreProperties>
</file>